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C1CF" w14:textId="72D7E3F7" w:rsidR="009007E1" w:rsidRPr="0010447A" w:rsidRDefault="009007E1" w:rsidP="009007E1">
      <w:pPr>
        <w:pStyle w:val="Heading2"/>
        <w:tabs>
          <w:tab w:val="clear" w:pos="1820"/>
        </w:tabs>
        <w:rPr>
          <w:rFonts w:ascii="Times New Roman" w:hAnsi="Times New Roman"/>
          <w:szCs w:val="24"/>
        </w:rPr>
      </w:pPr>
      <w:r w:rsidRPr="0010447A">
        <w:rPr>
          <w:rFonts w:ascii="Times New Roman" w:hAnsi="Times New Roman"/>
          <w:szCs w:val="24"/>
        </w:rPr>
        <w:t>Anirban Basu</w:t>
      </w:r>
      <w:r w:rsidR="005A772B">
        <w:rPr>
          <w:rFonts w:ascii="Times New Roman" w:hAnsi="Times New Roman"/>
          <w:szCs w:val="24"/>
        </w:rPr>
        <w:t>, MPP, MA, JD, Ph.D.</w:t>
      </w:r>
    </w:p>
    <w:p w14:paraId="32010914" w14:textId="77777777" w:rsidR="009007E1" w:rsidRPr="0010447A" w:rsidRDefault="009007E1" w:rsidP="009007E1">
      <w:pPr>
        <w:rPr>
          <w:rFonts w:ascii="Times New Roman" w:eastAsia="Times New Roman" w:hAnsi="Times New Roman"/>
          <w:szCs w:val="24"/>
        </w:rPr>
      </w:pPr>
      <w:r w:rsidRPr="0010447A">
        <w:rPr>
          <w:rFonts w:ascii="Times New Roman" w:eastAsia="Times New Roman" w:hAnsi="Times New Roman"/>
          <w:szCs w:val="24"/>
        </w:rPr>
        <w:t>Chairman &amp; Chief Executive Officer</w:t>
      </w:r>
      <w:r w:rsidRPr="0010447A">
        <w:rPr>
          <w:rFonts w:ascii="Times New Roman" w:eastAsia="Times New Roman" w:hAnsi="Times New Roman"/>
          <w:szCs w:val="24"/>
        </w:rPr>
        <w:br/>
        <w:t>Sage Policy Group, Inc.</w:t>
      </w:r>
    </w:p>
    <w:p w14:paraId="6CC606CD" w14:textId="77777777" w:rsidR="009007E1" w:rsidRPr="0010447A" w:rsidRDefault="009007E1" w:rsidP="009007E1">
      <w:pPr>
        <w:rPr>
          <w:rFonts w:ascii="Times New Roman" w:eastAsia="Times New Roman" w:hAnsi="Times New Roman"/>
          <w:szCs w:val="24"/>
        </w:rPr>
      </w:pPr>
      <w:r>
        <w:rPr>
          <w:rFonts w:ascii="Times New Roman" w:eastAsia="Times New Roman" w:hAnsi="Times New Roman"/>
          <w:szCs w:val="24"/>
        </w:rPr>
        <w:t>575 South Charles Street Suite 505</w:t>
      </w:r>
    </w:p>
    <w:p w14:paraId="03FFCBB4" w14:textId="77777777" w:rsidR="009007E1" w:rsidRPr="0010447A" w:rsidRDefault="009007E1" w:rsidP="009007E1">
      <w:pPr>
        <w:rPr>
          <w:rFonts w:ascii="Times New Roman" w:eastAsia="Times New Roman" w:hAnsi="Times New Roman"/>
          <w:szCs w:val="24"/>
        </w:rPr>
      </w:pPr>
      <w:r>
        <w:rPr>
          <w:rFonts w:ascii="Times New Roman" w:eastAsia="Times New Roman" w:hAnsi="Times New Roman"/>
          <w:szCs w:val="24"/>
        </w:rPr>
        <w:t>Baltimore, MD 2120</w:t>
      </w:r>
      <w:r w:rsidRPr="0010447A">
        <w:rPr>
          <w:rFonts w:ascii="Times New Roman" w:eastAsia="Times New Roman" w:hAnsi="Times New Roman"/>
          <w:szCs w:val="24"/>
        </w:rPr>
        <w:t>1</w:t>
      </w:r>
    </w:p>
    <w:p w14:paraId="501F5AF0" w14:textId="263FA634" w:rsidR="009007E1" w:rsidRPr="0010447A" w:rsidRDefault="009007E1" w:rsidP="009007E1">
      <w:pPr>
        <w:rPr>
          <w:rFonts w:ascii="Times New Roman" w:eastAsia="Times New Roman" w:hAnsi="Times New Roman"/>
          <w:b/>
          <w:szCs w:val="24"/>
        </w:rPr>
      </w:pPr>
      <w:r w:rsidRPr="0010447A">
        <w:rPr>
          <w:rFonts w:ascii="Times New Roman" w:eastAsia="Times New Roman" w:hAnsi="Times New Roman"/>
          <w:szCs w:val="24"/>
        </w:rPr>
        <w:t>410-522-7243</w:t>
      </w:r>
      <w:r w:rsidRPr="0010447A">
        <w:rPr>
          <w:rFonts w:ascii="Times New Roman" w:eastAsia="Times New Roman" w:hAnsi="Times New Roman"/>
          <w:szCs w:val="24"/>
        </w:rPr>
        <w:br/>
        <w:t xml:space="preserve">email: </w:t>
      </w:r>
      <w:hyperlink r:id="rId4" w:history="1">
        <w:r w:rsidRPr="0010447A">
          <w:rPr>
            <w:rFonts w:ascii="Times New Roman" w:eastAsia="Times New Roman" w:hAnsi="Times New Roman"/>
            <w:szCs w:val="24"/>
            <w:u w:val="single"/>
          </w:rPr>
          <w:t>abasu@sagepolicy.com</w:t>
        </w:r>
      </w:hyperlink>
      <w:r w:rsidRPr="0010447A">
        <w:rPr>
          <w:rFonts w:ascii="Times New Roman" w:eastAsia="Times New Roman" w:hAnsi="Times New Roman"/>
          <w:szCs w:val="24"/>
        </w:rPr>
        <w:br/>
      </w:r>
      <w:r w:rsidRPr="00EF4BC9">
        <w:rPr>
          <w:rFonts w:ascii="Times New Roman" w:eastAsia="Times New Roman" w:hAnsi="Times New Roman"/>
          <w:sz w:val="20"/>
        </w:rPr>
        <w:br/>
      </w:r>
      <w:r w:rsidRPr="0010447A">
        <w:rPr>
          <w:rFonts w:ascii="Times New Roman" w:eastAsia="Times New Roman" w:hAnsi="Times New Roman"/>
          <w:b/>
          <w:szCs w:val="24"/>
        </w:rPr>
        <w:t>Career Brief</w:t>
      </w:r>
    </w:p>
    <w:p w14:paraId="5DF085DF" w14:textId="298E1028" w:rsidR="00AD3C87" w:rsidRDefault="009007E1" w:rsidP="00AD3C87">
      <w:pPr>
        <w:rPr>
          <w:rFonts w:ascii="Times New Roman" w:hAnsi="Times New Roman"/>
          <w:szCs w:val="24"/>
        </w:rPr>
      </w:pPr>
      <w:r w:rsidRPr="0010447A">
        <w:rPr>
          <w:rFonts w:ascii="Times New Roman" w:eastAsia="Times New Roman" w:hAnsi="Times New Roman"/>
          <w:szCs w:val="24"/>
        </w:rPr>
        <w:br/>
      </w:r>
      <w:r w:rsidRPr="0010447A">
        <w:rPr>
          <w:rFonts w:ascii="Times New Roman" w:hAnsi="Times New Roman"/>
          <w:szCs w:val="24"/>
        </w:rPr>
        <w:t xml:space="preserve">Anirban Basu is </w:t>
      </w:r>
      <w:r w:rsidR="00EC582E" w:rsidRPr="0010447A">
        <w:rPr>
          <w:rFonts w:ascii="Times New Roman" w:hAnsi="Times New Roman"/>
          <w:szCs w:val="24"/>
        </w:rPr>
        <w:t>Chairman &amp;</w:t>
      </w:r>
      <w:r w:rsidRPr="0010447A">
        <w:rPr>
          <w:rFonts w:ascii="Times New Roman" w:hAnsi="Times New Roman"/>
          <w:szCs w:val="24"/>
        </w:rPr>
        <w:t xml:space="preserve"> CEO of Sage Policy Group, Inc., an economic and policy consulting firm </w:t>
      </w:r>
      <w:r w:rsidR="00F716BD">
        <w:rPr>
          <w:rFonts w:ascii="Times New Roman" w:hAnsi="Times New Roman"/>
          <w:szCs w:val="24"/>
        </w:rPr>
        <w:t xml:space="preserve">headquartered </w:t>
      </w:r>
      <w:r w:rsidRPr="0010447A">
        <w:rPr>
          <w:rFonts w:ascii="Times New Roman" w:hAnsi="Times New Roman"/>
          <w:szCs w:val="24"/>
        </w:rPr>
        <w:t>in Baltimore, Maryland</w:t>
      </w:r>
      <w:r w:rsidR="00F716BD">
        <w:rPr>
          <w:rFonts w:ascii="Times New Roman" w:hAnsi="Times New Roman"/>
          <w:szCs w:val="24"/>
        </w:rPr>
        <w:t xml:space="preserve"> with </w:t>
      </w:r>
      <w:r w:rsidR="00660081">
        <w:rPr>
          <w:rFonts w:ascii="Times New Roman" w:hAnsi="Times New Roman"/>
          <w:szCs w:val="24"/>
        </w:rPr>
        <w:t xml:space="preserve">an office in </w:t>
      </w:r>
      <w:r w:rsidR="002B6DB1">
        <w:rPr>
          <w:rFonts w:ascii="Times New Roman" w:hAnsi="Times New Roman"/>
          <w:szCs w:val="24"/>
        </w:rPr>
        <w:t>Orlando, Florida</w:t>
      </w:r>
      <w:r w:rsidR="00AD3C87">
        <w:rPr>
          <w:rFonts w:ascii="Times New Roman" w:hAnsi="Times New Roman"/>
          <w:szCs w:val="24"/>
        </w:rPr>
        <w:t>.  The firm provides strategic analytical services to energy suppliers, law firms, medical systems, government agencies, and real estate developers among others</w:t>
      </w:r>
      <w:r w:rsidRPr="0010447A">
        <w:rPr>
          <w:rFonts w:ascii="Times New Roman" w:hAnsi="Times New Roman"/>
          <w:szCs w:val="24"/>
        </w:rPr>
        <w:t xml:space="preserve">.  </w:t>
      </w:r>
    </w:p>
    <w:p w14:paraId="6F4CB04C" w14:textId="77777777" w:rsidR="00AD3C87" w:rsidRDefault="00AD3C87" w:rsidP="00AD3C87">
      <w:pPr>
        <w:rPr>
          <w:rFonts w:ascii="Times New Roman" w:hAnsi="Times New Roman"/>
          <w:szCs w:val="24"/>
        </w:rPr>
      </w:pPr>
    </w:p>
    <w:p w14:paraId="7ED7BC6C" w14:textId="77777777" w:rsidR="000E5685" w:rsidRDefault="005B7965" w:rsidP="00AD3C87">
      <w:pPr>
        <w:rPr>
          <w:rFonts w:ascii="Times New Roman" w:hAnsi="Times New Roman"/>
          <w:szCs w:val="24"/>
        </w:rPr>
      </w:pPr>
      <w:r>
        <w:rPr>
          <w:rFonts w:ascii="Times New Roman" w:hAnsi="Times New Roman"/>
          <w:szCs w:val="24"/>
        </w:rPr>
        <w:t xml:space="preserve">In 2014, Maryland Governor Larry Hogan </w:t>
      </w:r>
      <w:r w:rsidR="00AD3C87">
        <w:rPr>
          <w:rFonts w:ascii="Times New Roman" w:hAnsi="Times New Roman"/>
          <w:szCs w:val="24"/>
        </w:rPr>
        <w:t>appointed him Chair of the Maryland Economic Development Commission</w:t>
      </w:r>
      <w:r w:rsidR="00AE1B0B">
        <w:rPr>
          <w:rFonts w:ascii="Times New Roman" w:hAnsi="Times New Roman"/>
          <w:szCs w:val="24"/>
        </w:rPr>
        <w:t xml:space="preserve"> (2014-2021)</w:t>
      </w:r>
      <w:r w:rsidR="00AD3C87">
        <w:rPr>
          <w:rFonts w:ascii="Times New Roman" w:hAnsi="Times New Roman"/>
          <w:szCs w:val="24"/>
        </w:rPr>
        <w:t xml:space="preserve">.  He serves as </w:t>
      </w:r>
      <w:r w:rsidR="002B6DB1">
        <w:rPr>
          <w:rFonts w:ascii="Times New Roman" w:hAnsi="Times New Roman"/>
          <w:szCs w:val="24"/>
        </w:rPr>
        <w:t>C</w:t>
      </w:r>
      <w:r w:rsidR="00AD3C87" w:rsidRPr="0010447A">
        <w:rPr>
          <w:rFonts w:ascii="Times New Roman" w:hAnsi="Times New Roman"/>
          <w:szCs w:val="24"/>
        </w:rPr>
        <w:t>hairman of the Baltimore County Economic Advisory Committee</w:t>
      </w:r>
      <w:r w:rsidR="00F716BD">
        <w:rPr>
          <w:rFonts w:ascii="Times New Roman" w:hAnsi="Times New Roman"/>
          <w:szCs w:val="24"/>
        </w:rPr>
        <w:t xml:space="preserve">.  </w:t>
      </w:r>
      <w:r w:rsidR="00AD3C87">
        <w:rPr>
          <w:rFonts w:ascii="Times New Roman" w:hAnsi="Times New Roman"/>
          <w:szCs w:val="24"/>
        </w:rPr>
        <w:t xml:space="preserve">He also </w:t>
      </w:r>
      <w:r w:rsidR="00D61135">
        <w:rPr>
          <w:rFonts w:ascii="Times New Roman" w:hAnsi="Times New Roman"/>
          <w:szCs w:val="24"/>
        </w:rPr>
        <w:t xml:space="preserve">serves the chief economist function for Associated Builders and Contractors, the Construction Financial Management Association, </w:t>
      </w:r>
      <w:r w:rsidR="000E5685">
        <w:rPr>
          <w:rFonts w:ascii="Times New Roman" w:hAnsi="Times New Roman"/>
          <w:szCs w:val="24"/>
        </w:rPr>
        <w:t xml:space="preserve">the Modular </w:t>
      </w:r>
    </w:p>
    <w:p w14:paraId="6C145036" w14:textId="062029DA" w:rsidR="00AD3C87" w:rsidRPr="0010447A" w:rsidRDefault="000E5685" w:rsidP="00AD3C87">
      <w:pPr>
        <w:rPr>
          <w:rFonts w:ascii="Times New Roman" w:hAnsi="Times New Roman"/>
          <w:szCs w:val="24"/>
        </w:rPr>
      </w:pPr>
      <w:r>
        <w:rPr>
          <w:rFonts w:ascii="Times New Roman" w:hAnsi="Times New Roman"/>
          <w:szCs w:val="24"/>
        </w:rPr>
        <w:t xml:space="preserve">Building Institute, </w:t>
      </w:r>
      <w:r w:rsidR="00D61135">
        <w:rPr>
          <w:rFonts w:ascii="Times New Roman" w:hAnsi="Times New Roman"/>
          <w:szCs w:val="24"/>
        </w:rPr>
        <w:t xml:space="preserve">and the </w:t>
      </w:r>
      <w:r w:rsidR="002B6DB1">
        <w:rPr>
          <w:rFonts w:ascii="Times New Roman" w:hAnsi="Times New Roman"/>
          <w:szCs w:val="24"/>
        </w:rPr>
        <w:t>Maryland Bankers Association</w:t>
      </w:r>
      <w:r w:rsidR="00D61135">
        <w:rPr>
          <w:rFonts w:ascii="Times New Roman" w:hAnsi="Times New Roman"/>
          <w:szCs w:val="24"/>
        </w:rPr>
        <w:t>.</w:t>
      </w:r>
    </w:p>
    <w:p w14:paraId="62562A84" w14:textId="77777777" w:rsidR="009007E1" w:rsidRDefault="009007E1" w:rsidP="009007E1">
      <w:pPr>
        <w:rPr>
          <w:rFonts w:ascii="Times New Roman" w:hAnsi="Times New Roman"/>
          <w:szCs w:val="24"/>
        </w:rPr>
      </w:pPr>
    </w:p>
    <w:p w14:paraId="1EA9F062" w14:textId="66345CAA" w:rsidR="00AD3C87" w:rsidRDefault="00D61135" w:rsidP="009007E1">
      <w:pPr>
        <w:rPr>
          <w:rFonts w:ascii="Times New Roman" w:hAnsi="Times New Roman"/>
          <w:szCs w:val="24"/>
        </w:rPr>
      </w:pPr>
      <w:r>
        <w:rPr>
          <w:rFonts w:ascii="Times New Roman" w:hAnsi="Times New Roman"/>
          <w:szCs w:val="24"/>
        </w:rPr>
        <w:t xml:space="preserve">He has taught at several universities, most frequently at </w:t>
      </w:r>
      <w:r w:rsidR="000E5685">
        <w:rPr>
          <w:rFonts w:ascii="Times New Roman" w:hAnsi="Times New Roman"/>
          <w:szCs w:val="24"/>
        </w:rPr>
        <w:t xml:space="preserve">the </w:t>
      </w:r>
      <w:r>
        <w:rPr>
          <w:rFonts w:ascii="Times New Roman" w:hAnsi="Times New Roman"/>
          <w:szCs w:val="24"/>
        </w:rPr>
        <w:t>Johns Hopkins University.  He currently teaches History of Economic Thought at Goucher College as their Distinguished Economist in Residence.</w:t>
      </w:r>
      <w:r w:rsidR="0058002E">
        <w:rPr>
          <w:rFonts w:ascii="Times New Roman" w:hAnsi="Times New Roman"/>
          <w:szCs w:val="24"/>
        </w:rPr>
        <w:t xml:space="preserve"> </w:t>
      </w:r>
      <w:r w:rsidR="00AD3C87">
        <w:rPr>
          <w:rFonts w:ascii="Times New Roman" w:hAnsi="Times New Roman"/>
          <w:szCs w:val="24"/>
        </w:rPr>
        <w:t xml:space="preserve">  </w:t>
      </w:r>
    </w:p>
    <w:p w14:paraId="78779EB0" w14:textId="77777777" w:rsidR="00AD3C87" w:rsidRDefault="00AD3C87" w:rsidP="009007E1">
      <w:pPr>
        <w:rPr>
          <w:rFonts w:ascii="Times New Roman" w:hAnsi="Times New Roman"/>
          <w:szCs w:val="24"/>
        </w:rPr>
      </w:pPr>
    </w:p>
    <w:p w14:paraId="200FC3E5" w14:textId="21AF80FD" w:rsidR="00AD3C87" w:rsidRDefault="009007E1" w:rsidP="009007E1">
      <w:pPr>
        <w:rPr>
          <w:rFonts w:ascii="Times New Roman" w:hAnsi="Times New Roman"/>
          <w:szCs w:val="24"/>
        </w:rPr>
      </w:pPr>
      <w:r>
        <w:rPr>
          <w:rFonts w:ascii="Times New Roman" w:hAnsi="Times New Roman"/>
          <w:szCs w:val="24"/>
        </w:rPr>
        <w:t>In 2007</w:t>
      </w:r>
      <w:r w:rsidR="00D61135">
        <w:rPr>
          <w:rFonts w:ascii="Times New Roman" w:hAnsi="Times New Roman"/>
          <w:szCs w:val="24"/>
        </w:rPr>
        <w:t xml:space="preserve">, </w:t>
      </w:r>
      <w:r w:rsidR="005B7965">
        <w:rPr>
          <w:rFonts w:ascii="Times New Roman" w:hAnsi="Times New Roman"/>
          <w:szCs w:val="24"/>
        </w:rPr>
        <w:t>2016</w:t>
      </w:r>
      <w:r>
        <w:rPr>
          <w:rFonts w:ascii="Times New Roman" w:hAnsi="Times New Roman"/>
          <w:szCs w:val="24"/>
        </w:rPr>
        <w:t xml:space="preserve">, </w:t>
      </w:r>
      <w:r w:rsidR="00D61135">
        <w:rPr>
          <w:rFonts w:ascii="Times New Roman" w:hAnsi="Times New Roman"/>
          <w:szCs w:val="24"/>
        </w:rPr>
        <w:t xml:space="preserve">and 2022, </w:t>
      </w:r>
      <w:r w:rsidR="00AD3C87">
        <w:rPr>
          <w:rFonts w:ascii="Times New Roman" w:hAnsi="Times New Roman"/>
          <w:szCs w:val="24"/>
        </w:rPr>
        <w:t xml:space="preserve">the </w:t>
      </w:r>
      <w:r w:rsidR="00AD3C87" w:rsidRPr="00D61135">
        <w:rPr>
          <w:rFonts w:ascii="Times New Roman" w:hAnsi="Times New Roman"/>
          <w:i/>
          <w:iCs/>
          <w:szCs w:val="24"/>
        </w:rPr>
        <w:t>Daily Record</w:t>
      </w:r>
      <w:r w:rsidR="00AD3C87">
        <w:rPr>
          <w:rFonts w:ascii="Times New Roman" w:hAnsi="Times New Roman"/>
          <w:szCs w:val="24"/>
        </w:rPr>
        <w:t xml:space="preserve"> newspaper selected </w:t>
      </w:r>
      <w:r w:rsidR="00D61135">
        <w:rPr>
          <w:rFonts w:ascii="Times New Roman" w:hAnsi="Times New Roman"/>
          <w:szCs w:val="24"/>
        </w:rPr>
        <w:t>D</w:t>
      </w:r>
      <w:r w:rsidR="00AD3C87">
        <w:rPr>
          <w:rFonts w:ascii="Times New Roman" w:hAnsi="Times New Roman"/>
          <w:szCs w:val="24"/>
        </w:rPr>
        <w:t>r. Basu</w:t>
      </w:r>
      <w:r>
        <w:rPr>
          <w:rFonts w:ascii="Times New Roman" w:hAnsi="Times New Roman"/>
          <w:szCs w:val="24"/>
        </w:rPr>
        <w:t xml:space="preserve"> as one of Maryland’s 50 most influential people. The Baltimore Business Journal named him one of the region’s 20 most powerful business leaders in 2010. </w:t>
      </w:r>
    </w:p>
    <w:p w14:paraId="17DAE8B5" w14:textId="77777777" w:rsidR="00AD3C87" w:rsidRDefault="00AD3C87" w:rsidP="009007E1">
      <w:pPr>
        <w:rPr>
          <w:rFonts w:ascii="Times New Roman" w:hAnsi="Times New Roman"/>
          <w:szCs w:val="24"/>
        </w:rPr>
      </w:pPr>
    </w:p>
    <w:p w14:paraId="441E2A4A" w14:textId="08A17C65" w:rsidR="00EC582E" w:rsidRPr="0010447A" w:rsidRDefault="002B6DB1" w:rsidP="009007E1">
      <w:pPr>
        <w:rPr>
          <w:rFonts w:ascii="Times New Roman" w:hAnsi="Times New Roman"/>
          <w:szCs w:val="24"/>
        </w:rPr>
      </w:pPr>
      <w:r>
        <w:rPr>
          <w:rFonts w:ascii="Times New Roman" w:hAnsi="Times New Roman"/>
          <w:szCs w:val="24"/>
        </w:rPr>
        <w:t>D</w:t>
      </w:r>
      <w:r w:rsidR="007C7CF1">
        <w:rPr>
          <w:rFonts w:ascii="Times New Roman" w:hAnsi="Times New Roman"/>
          <w:szCs w:val="24"/>
        </w:rPr>
        <w:t xml:space="preserve">r. Basu </w:t>
      </w:r>
      <w:r w:rsidR="009007E1" w:rsidRPr="0010447A">
        <w:rPr>
          <w:rFonts w:ascii="Times New Roman" w:hAnsi="Times New Roman"/>
          <w:szCs w:val="24"/>
        </w:rPr>
        <w:t xml:space="preserve">is </w:t>
      </w:r>
      <w:r w:rsidR="00EC582E">
        <w:rPr>
          <w:rFonts w:ascii="Times New Roman" w:hAnsi="Times New Roman"/>
          <w:szCs w:val="24"/>
        </w:rPr>
        <w:t>currently on the boards of</w:t>
      </w:r>
      <w:r w:rsidR="00660081">
        <w:rPr>
          <w:rFonts w:ascii="Times New Roman" w:hAnsi="Times New Roman"/>
          <w:szCs w:val="24"/>
        </w:rPr>
        <w:t xml:space="preserve"> the University of Maryland School of Law, </w:t>
      </w:r>
      <w:r w:rsidR="0096347C">
        <w:rPr>
          <w:rFonts w:ascii="Times New Roman" w:hAnsi="Times New Roman"/>
          <w:szCs w:val="24"/>
        </w:rPr>
        <w:t>St. Mary’s College</w:t>
      </w:r>
      <w:r w:rsidR="00EC582E">
        <w:rPr>
          <w:rFonts w:ascii="Times New Roman" w:hAnsi="Times New Roman"/>
          <w:szCs w:val="24"/>
        </w:rPr>
        <w:t xml:space="preserve">, </w:t>
      </w:r>
      <w:r>
        <w:rPr>
          <w:rFonts w:ascii="Times New Roman" w:hAnsi="Times New Roman"/>
          <w:szCs w:val="24"/>
        </w:rPr>
        <w:t xml:space="preserve">the University of Maryland Medical Center, </w:t>
      </w:r>
      <w:r w:rsidR="00EC582E">
        <w:rPr>
          <w:rFonts w:ascii="Times New Roman" w:hAnsi="Times New Roman"/>
          <w:szCs w:val="24"/>
        </w:rPr>
        <w:t xml:space="preserve">the University System of Maryland Foundation, </w:t>
      </w:r>
      <w:r w:rsidR="00E233EC">
        <w:rPr>
          <w:rFonts w:ascii="Times New Roman" w:hAnsi="Times New Roman"/>
          <w:szCs w:val="24"/>
        </w:rPr>
        <w:t>the Lyric Opera House</w:t>
      </w:r>
      <w:r w:rsidR="0058002E">
        <w:rPr>
          <w:rFonts w:ascii="Times New Roman" w:hAnsi="Times New Roman"/>
          <w:szCs w:val="24"/>
        </w:rPr>
        <w:t xml:space="preserve"> </w:t>
      </w:r>
      <w:r w:rsidR="00EC582E">
        <w:rPr>
          <w:rFonts w:ascii="Times New Roman" w:hAnsi="Times New Roman"/>
          <w:szCs w:val="24"/>
        </w:rPr>
        <w:t xml:space="preserve">and the Archdiocese of Baltimore School System. </w:t>
      </w:r>
    </w:p>
    <w:p w14:paraId="54493E1C" w14:textId="77777777" w:rsidR="00AD3C87" w:rsidRDefault="00AD3C87" w:rsidP="009007E1">
      <w:pPr>
        <w:rPr>
          <w:rFonts w:ascii="Times New Roman" w:hAnsi="Times New Roman"/>
          <w:szCs w:val="24"/>
        </w:rPr>
      </w:pPr>
    </w:p>
    <w:p w14:paraId="7C95D481" w14:textId="3D51869B" w:rsidR="0042410A" w:rsidRDefault="002B6DB1">
      <w:r>
        <w:rPr>
          <w:rFonts w:ascii="Times New Roman" w:hAnsi="Times New Roman"/>
          <w:szCs w:val="24"/>
        </w:rPr>
        <w:t>D</w:t>
      </w:r>
      <w:r w:rsidR="009007E1" w:rsidRPr="0010447A">
        <w:rPr>
          <w:rFonts w:ascii="Times New Roman" w:hAnsi="Times New Roman"/>
          <w:szCs w:val="24"/>
        </w:rPr>
        <w:t>r. Basu earned his B.S. in Foreign Service at Georgetown University.  He earned his Master’s in Public Policy from Harvard University’s John F. Kennedy School of Government, and his Master’s in Economics from the University of Maryland, College Park.  H</w:t>
      </w:r>
      <w:r w:rsidR="000E5685">
        <w:rPr>
          <w:rFonts w:ascii="Times New Roman" w:hAnsi="Times New Roman"/>
          <w:szCs w:val="24"/>
        </w:rPr>
        <w:t>e acquired his</w:t>
      </w:r>
      <w:r w:rsidR="009007E1" w:rsidRPr="0010447A">
        <w:rPr>
          <w:rFonts w:ascii="Times New Roman" w:hAnsi="Times New Roman"/>
          <w:szCs w:val="24"/>
        </w:rPr>
        <w:t xml:space="preserve"> Juris Doctor at the University </w:t>
      </w:r>
      <w:r w:rsidR="005A772B">
        <w:rPr>
          <w:rFonts w:ascii="Times New Roman" w:hAnsi="Times New Roman"/>
          <w:szCs w:val="24"/>
        </w:rPr>
        <w:t>o</w:t>
      </w:r>
      <w:r w:rsidR="00E233EC">
        <w:rPr>
          <w:rFonts w:ascii="Times New Roman" w:hAnsi="Times New Roman"/>
          <w:szCs w:val="24"/>
        </w:rPr>
        <w:t>f Maryland School o</w:t>
      </w:r>
      <w:r w:rsidR="00AD3C87">
        <w:rPr>
          <w:rFonts w:ascii="Times New Roman" w:hAnsi="Times New Roman"/>
          <w:szCs w:val="24"/>
        </w:rPr>
        <w:t>f Law</w:t>
      </w:r>
      <w:r w:rsidR="009007E1" w:rsidRPr="0010447A">
        <w:rPr>
          <w:rFonts w:ascii="Times New Roman" w:hAnsi="Times New Roman"/>
          <w:szCs w:val="24"/>
        </w:rPr>
        <w:t>.</w:t>
      </w:r>
      <w:r w:rsidR="00E233EC">
        <w:rPr>
          <w:rFonts w:ascii="Times New Roman" w:hAnsi="Times New Roman"/>
          <w:szCs w:val="24"/>
        </w:rPr>
        <w:t xml:space="preserve">  </w:t>
      </w:r>
      <w:r w:rsidR="000E5685">
        <w:rPr>
          <w:rFonts w:ascii="Times New Roman" w:hAnsi="Times New Roman"/>
          <w:szCs w:val="24"/>
        </w:rPr>
        <w:t xml:space="preserve">He </w:t>
      </w:r>
      <w:r w:rsidR="005A772B">
        <w:rPr>
          <w:rFonts w:ascii="Times New Roman" w:hAnsi="Times New Roman"/>
          <w:szCs w:val="24"/>
        </w:rPr>
        <w:t xml:space="preserve">completed </w:t>
      </w:r>
      <w:r w:rsidR="000E5685">
        <w:rPr>
          <w:rFonts w:ascii="Times New Roman" w:hAnsi="Times New Roman"/>
          <w:szCs w:val="24"/>
        </w:rPr>
        <w:t xml:space="preserve">his doctoral work </w:t>
      </w:r>
      <w:r w:rsidR="005A772B">
        <w:rPr>
          <w:rFonts w:ascii="Times New Roman" w:hAnsi="Times New Roman"/>
          <w:szCs w:val="24"/>
        </w:rPr>
        <w:t>at UMBC with a concentration in health economics.</w:t>
      </w:r>
    </w:p>
    <w:sectPr w:rsidR="0042410A" w:rsidSect="0033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E1"/>
    <w:rsid w:val="000A6332"/>
    <w:rsid w:val="000E5685"/>
    <w:rsid w:val="001F1CCC"/>
    <w:rsid w:val="002B6DB1"/>
    <w:rsid w:val="00330DE7"/>
    <w:rsid w:val="00357E3F"/>
    <w:rsid w:val="003B02E3"/>
    <w:rsid w:val="0058002E"/>
    <w:rsid w:val="005A772B"/>
    <w:rsid w:val="005B7965"/>
    <w:rsid w:val="00660081"/>
    <w:rsid w:val="007B3145"/>
    <w:rsid w:val="007C7CF1"/>
    <w:rsid w:val="007E2023"/>
    <w:rsid w:val="008C38FA"/>
    <w:rsid w:val="008E64A4"/>
    <w:rsid w:val="009007E1"/>
    <w:rsid w:val="0096347C"/>
    <w:rsid w:val="00AD3C87"/>
    <w:rsid w:val="00AE1B0B"/>
    <w:rsid w:val="00B7383E"/>
    <w:rsid w:val="00C11370"/>
    <w:rsid w:val="00D61135"/>
    <w:rsid w:val="00E233EC"/>
    <w:rsid w:val="00EB232D"/>
    <w:rsid w:val="00EC582E"/>
    <w:rsid w:val="00ED622B"/>
    <w:rsid w:val="00F716BD"/>
    <w:rsid w:val="00F71FA1"/>
    <w:rsid w:val="00FD3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5800E"/>
  <w15:docId w15:val="{6A280DCD-E5D5-4B2F-A774-872757A3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7E1"/>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9007E1"/>
    <w:pPr>
      <w:keepNext/>
      <w:tabs>
        <w:tab w:val="left" w:pos="182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7E1"/>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7E2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23"/>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asu@sagepoli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Anirban Basu</dc:creator>
  <cp:lastModifiedBy>Anirban Basu</cp:lastModifiedBy>
  <cp:revision>2</cp:revision>
  <cp:lastPrinted>2013-12-13T16:36:00Z</cp:lastPrinted>
  <dcterms:created xsi:type="dcterms:W3CDTF">2022-09-28T17:33:00Z</dcterms:created>
  <dcterms:modified xsi:type="dcterms:W3CDTF">2022-09-28T17:33:00Z</dcterms:modified>
</cp:coreProperties>
</file>